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E3F" w:rsidRDefault="009A7880">
      <w:r>
        <w:t>Character Strengths and Virtues                                                                                   Monday February 9, 2015</w:t>
      </w:r>
    </w:p>
    <w:p w:rsidR="009A7880" w:rsidRDefault="009A7880">
      <w:r>
        <w:t>Review</w:t>
      </w:r>
    </w:p>
    <w:p w:rsidR="009A7880" w:rsidRDefault="009A7880" w:rsidP="009A7880">
      <w:pPr>
        <w:pStyle w:val="ListParagraph"/>
        <w:numPr>
          <w:ilvl w:val="0"/>
          <w:numId w:val="1"/>
        </w:numPr>
      </w:pPr>
      <w:r>
        <w:t xml:space="preserve">What is the hedonic treadmill? The idea that when good/bad things </w:t>
      </w:r>
      <w:proofErr w:type="gramStart"/>
      <w:r>
        <w:t>happen</w:t>
      </w:r>
      <w:proofErr w:type="gramEnd"/>
      <w:r>
        <w:t xml:space="preserve"> the feeling lasts for a while, but we tend to eventually reach a baseline again; adaptation.</w:t>
      </w:r>
    </w:p>
    <w:p w:rsidR="009A7880" w:rsidRDefault="00C05B15" w:rsidP="009A7880">
      <w:pPr>
        <w:pStyle w:val="ListParagraph"/>
        <w:numPr>
          <w:ilvl w:val="0"/>
          <w:numId w:val="1"/>
        </w:numPr>
      </w:pPr>
      <w:r>
        <w:t>Arguments against a strong view of the hedonic treadmill? Set points, non-neutral set points (we tend to lean towards positive).</w:t>
      </w:r>
    </w:p>
    <w:p w:rsidR="00C05B15" w:rsidRDefault="00C05B15" w:rsidP="009A7880">
      <w:pPr>
        <w:pStyle w:val="ListParagraph"/>
        <w:numPr>
          <w:ilvl w:val="0"/>
          <w:numId w:val="1"/>
        </w:numPr>
      </w:pPr>
      <w:r>
        <w:t xml:space="preserve">Arguments supporting the notion of adaptation? E.g. winning the lottery—happy at first, but then </w:t>
      </w:r>
      <w:proofErr w:type="gramStart"/>
      <w:r>
        <w:t>return</w:t>
      </w:r>
      <w:proofErr w:type="gramEnd"/>
      <w:r>
        <w:t xml:space="preserve"> to baseline. Or getting married. I.e. it is easy to overstate this in either direction—it is not true that you will be happy forever if something good happens, and not true that you will never be happy about things. </w:t>
      </w:r>
    </w:p>
    <w:p w:rsidR="00C05B15" w:rsidRDefault="00C05B15" w:rsidP="009A7880">
      <w:pPr>
        <w:pStyle w:val="ListParagraph"/>
        <w:numPr>
          <w:ilvl w:val="0"/>
          <w:numId w:val="1"/>
        </w:numPr>
      </w:pPr>
      <w:r>
        <w:t xml:space="preserve">What factors promote intentional efforts to increase happiness? Motivation and effort, person-activity fit. </w:t>
      </w:r>
    </w:p>
    <w:p w:rsidR="00C05B15" w:rsidRDefault="00C05B15" w:rsidP="00C05B15">
      <w:r>
        <w:t>Back to Person-activity Model</w:t>
      </w:r>
    </w:p>
    <w:p w:rsidR="00C05B15" w:rsidRDefault="00C05B15" w:rsidP="00C05B15">
      <w:pPr>
        <w:pStyle w:val="ListParagraph"/>
        <w:numPr>
          <w:ilvl w:val="0"/>
          <w:numId w:val="1"/>
        </w:numPr>
      </w:pPr>
      <w:r>
        <w:t xml:space="preserve">The ‘mediators’—positive emotions, positive thoughts, positive behaviours, need satisfaction. May relate to broaden and build theory—over time these things build wellbeing. </w:t>
      </w:r>
    </w:p>
    <w:p w:rsidR="00C05B15" w:rsidRDefault="00C05B15" w:rsidP="00C05B15">
      <w:r>
        <w:t>Happiness Exercises</w:t>
      </w:r>
    </w:p>
    <w:p w:rsidR="00C05B15" w:rsidRDefault="00CB327A" w:rsidP="00C05B15">
      <w:pPr>
        <w:pStyle w:val="ListParagraph"/>
        <w:numPr>
          <w:ilvl w:val="0"/>
          <w:numId w:val="1"/>
        </w:numPr>
      </w:pPr>
      <w:r>
        <w:t xml:space="preserve">Generally, they tend to work. But this glosses over variation that needs further research. </w:t>
      </w:r>
    </w:p>
    <w:p w:rsidR="00CB327A" w:rsidRDefault="00CB327A" w:rsidP="00C05B15">
      <w:pPr>
        <w:pStyle w:val="ListParagraph"/>
        <w:numPr>
          <w:ilvl w:val="0"/>
          <w:numId w:val="1"/>
        </w:numPr>
      </w:pPr>
      <w:r>
        <w:t xml:space="preserve">Effort and persistence are needed for lasting change. Also, adaptation to the exercises—it becomes normal and loses its effect after doing it for so long. </w:t>
      </w:r>
    </w:p>
    <w:p w:rsidR="00CB327A" w:rsidRDefault="00CB327A" w:rsidP="00C05B15">
      <w:pPr>
        <w:pStyle w:val="ListParagraph"/>
        <w:numPr>
          <w:ilvl w:val="0"/>
          <w:numId w:val="1"/>
        </w:numPr>
      </w:pPr>
      <w:r>
        <w:t xml:space="preserve">Yet unbridled happiness pursuit is not without potential problems. Being obsessive about happiness can be counterproductive. </w:t>
      </w:r>
    </w:p>
    <w:p w:rsidR="00DE7C17" w:rsidRDefault="00DE7C17" w:rsidP="00DE7C17">
      <w:r>
        <w:t>Strengths and Virtues Background</w:t>
      </w:r>
    </w:p>
    <w:p w:rsidR="00DE7C17" w:rsidRDefault="00FA6978" w:rsidP="00DE7C17">
      <w:pPr>
        <w:pStyle w:val="ListParagraph"/>
        <w:numPr>
          <w:ilvl w:val="0"/>
          <w:numId w:val="1"/>
        </w:numPr>
      </w:pPr>
      <w:r>
        <w:t xml:space="preserve">Hard to find the reading—it is chapter 1 of book linked in </w:t>
      </w:r>
      <w:proofErr w:type="spellStart"/>
      <w:r>
        <w:t>ares</w:t>
      </w:r>
      <w:proofErr w:type="spellEnd"/>
      <w:r>
        <w:t xml:space="preserve">. </w:t>
      </w:r>
    </w:p>
    <w:p w:rsidR="00FA6978" w:rsidRDefault="00FA6978" w:rsidP="00DE7C17">
      <w:pPr>
        <w:pStyle w:val="ListParagraph"/>
        <w:numPr>
          <w:ilvl w:val="0"/>
          <w:numId w:val="1"/>
        </w:numPr>
      </w:pPr>
      <w:r>
        <w:t xml:space="preserve">Similar to general arguments for positive psychology in introduction—talking about how psychology has focused too much on negative. Addresses the ‘second pillar’ of positive individual differences—personal characteristics. Assumes virtue and character are essential to the ‘good life.’ Hedonism is not enough (e.g. Aristotle and eudaimonia). </w:t>
      </w:r>
    </w:p>
    <w:p w:rsidR="00FA6978" w:rsidRDefault="00FA6978" w:rsidP="00FA6978">
      <w:r>
        <w:t>Comparison with DSM for Disorders</w:t>
      </w:r>
    </w:p>
    <w:p w:rsidR="00FA6978" w:rsidRDefault="00FA6978" w:rsidP="00FA6978">
      <w:pPr>
        <w:pStyle w:val="ListParagraph"/>
        <w:numPr>
          <w:ilvl w:val="0"/>
          <w:numId w:val="1"/>
        </w:numPr>
      </w:pPr>
      <w:r>
        <w:t>Classification (not taxonomy per se)</w:t>
      </w:r>
      <w:r w:rsidR="008D1F8A">
        <w:t xml:space="preserve">; the virtues system is a classification </w:t>
      </w:r>
      <w:proofErr w:type="spellStart"/>
      <w:r w:rsidR="008D1F8A">
        <w:t>ay</w:t>
      </w:r>
      <w:proofErr w:type="spellEnd"/>
      <w:r w:rsidR="008D1F8A">
        <w:t xml:space="preserve"> this point, not a complete taxonomy. It’s mostly just a list. </w:t>
      </w:r>
    </w:p>
    <w:p w:rsidR="00FA6978" w:rsidRDefault="00FA6978" w:rsidP="00FA6978">
      <w:pPr>
        <w:pStyle w:val="ListParagraph"/>
        <w:numPr>
          <w:ilvl w:val="0"/>
          <w:numId w:val="1"/>
        </w:numPr>
      </w:pPr>
      <w:r>
        <w:t xml:space="preserve">Potential benefits of DSM—common language (i.e. definitions that can be used by everyone), directs research and assessment, provides ‘map’ for other institutions. </w:t>
      </w:r>
    </w:p>
    <w:p w:rsidR="008D1F8A" w:rsidRDefault="008D1F8A" w:rsidP="00FA6978">
      <w:pPr>
        <w:pStyle w:val="ListParagraph"/>
        <w:numPr>
          <w:ilvl w:val="0"/>
          <w:numId w:val="1"/>
        </w:numPr>
      </w:pPr>
      <w:r>
        <w:t xml:space="preserve">Important differences (i.e. between DSM and strengths model)—1) categories (DSM—either have it or don’t) vs dimensions (the virtues model looks at things as a dimension; e.g. you aren’t either brave or not, it’s on a continuum), 2) number of constructs (DSM has hundreds; strengths </w:t>
      </w:r>
      <w:r>
        <w:lastRenderedPageBreak/>
        <w:t xml:space="preserve">classification system wants to have a reasonable amount), and 3) (aspires to) greater validity and more universal. </w:t>
      </w:r>
    </w:p>
    <w:p w:rsidR="008D1F8A" w:rsidRDefault="008D1F8A" w:rsidP="008D1F8A">
      <w:r>
        <w:t>Defining Strengths</w:t>
      </w:r>
    </w:p>
    <w:p w:rsidR="008D1F8A" w:rsidRDefault="008D1F8A" w:rsidP="008D1F8A">
      <w:pPr>
        <w:pStyle w:val="ListParagraph"/>
        <w:numPr>
          <w:ilvl w:val="0"/>
          <w:numId w:val="1"/>
        </w:numPr>
      </w:pPr>
      <w:r>
        <w:t xml:space="preserve">Morally valued (positive). This is one of the most defining features of character strengths. </w:t>
      </w:r>
    </w:p>
    <w:p w:rsidR="00A62A70" w:rsidRDefault="008D1F8A" w:rsidP="008D1F8A">
      <w:pPr>
        <w:pStyle w:val="ListParagraph"/>
        <w:numPr>
          <w:ilvl w:val="0"/>
          <w:numId w:val="1"/>
        </w:numPr>
      </w:pPr>
      <w:r>
        <w:t>Compared to skills and talents</w:t>
      </w:r>
      <w:r w:rsidR="00A62A70">
        <w:t>—perhaps less innate, but really morality again. I.e. skills are different because they are not morally valued.</w:t>
      </w:r>
    </w:p>
    <w:p w:rsidR="00A62A70" w:rsidRDefault="00A62A70" w:rsidP="008D1F8A">
      <w:pPr>
        <w:pStyle w:val="ListParagraph"/>
        <w:numPr>
          <w:ilvl w:val="0"/>
          <w:numId w:val="1"/>
        </w:numPr>
      </w:pPr>
      <w:r>
        <w:t>Compared to traits</w:t>
      </w:r>
    </w:p>
    <w:p w:rsidR="008D1F8A" w:rsidRDefault="00A62A70" w:rsidP="00A62A70">
      <w:pPr>
        <w:pStyle w:val="ListParagraph"/>
        <w:numPr>
          <w:ilvl w:val="0"/>
          <w:numId w:val="2"/>
        </w:numPr>
      </w:pPr>
      <w:r>
        <w:t xml:space="preserve">Similar as units (relative stability, consistency). Traits are relatively stable and consistent, and so are character strengths. </w:t>
      </w:r>
    </w:p>
    <w:p w:rsidR="00A62A70" w:rsidRDefault="00A62A70" w:rsidP="00A62A70">
      <w:pPr>
        <w:pStyle w:val="ListParagraph"/>
        <w:numPr>
          <w:ilvl w:val="0"/>
          <w:numId w:val="2"/>
        </w:numPr>
      </w:pPr>
      <w:r>
        <w:t>Role of situations</w:t>
      </w:r>
    </w:p>
    <w:p w:rsidR="00A62A70" w:rsidRDefault="00A62A70" w:rsidP="00A62A70">
      <w:pPr>
        <w:pStyle w:val="ListParagraph"/>
        <w:numPr>
          <w:ilvl w:val="0"/>
          <w:numId w:val="2"/>
        </w:numPr>
      </w:pPr>
      <w:r>
        <w:t>Content differs, breadth; personality traits attempt to go beyond what is morally valued; e.g. extraversion.</w:t>
      </w:r>
    </w:p>
    <w:p w:rsidR="00A62A70" w:rsidRDefault="00A62A70" w:rsidP="00A62A70">
      <w:pPr>
        <w:pStyle w:val="ListParagraph"/>
        <w:numPr>
          <w:ilvl w:val="0"/>
          <w:numId w:val="1"/>
        </w:numPr>
      </w:pPr>
      <w:r>
        <w:t xml:space="preserve">Hierarchical conceptual structure—virtues at the highest level, then strengths (this is what this model focuses on), then situational themes (something more like a habit).  </w:t>
      </w:r>
    </w:p>
    <w:p w:rsidR="00A62A70" w:rsidRDefault="00A62A70" w:rsidP="00A62A70">
      <w:r>
        <w:t>Development of Strengths List—How they Developed it</w:t>
      </w:r>
    </w:p>
    <w:p w:rsidR="00A62A70" w:rsidRDefault="00A62A70" w:rsidP="00A62A70">
      <w:pPr>
        <w:pStyle w:val="ListParagraph"/>
        <w:numPr>
          <w:ilvl w:val="0"/>
          <w:numId w:val="1"/>
        </w:numPr>
      </w:pPr>
      <w:r>
        <w:t>Discussion among psychologists</w:t>
      </w:r>
    </w:p>
    <w:p w:rsidR="00A62A70" w:rsidRDefault="00A62A70" w:rsidP="00A62A70">
      <w:pPr>
        <w:pStyle w:val="ListParagraph"/>
        <w:numPr>
          <w:ilvl w:val="0"/>
          <w:numId w:val="1"/>
        </w:numPr>
      </w:pPr>
      <w:r>
        <w:t>Consulted philosophers’ lists</w:t>
      </w:r>
    </w:p>
    <w:p w:rsidR="00A62A70" w:rsidRDefault="00A62A70" w:rsidP="00A62A70">
      <w:pPr>
        <w:pStyle w:val="ListParagraph"/>
        <w:numPr>
          <w:ilvl w:val="0"/>
          <w:numId w:val="1"/>
        </w:numPr>
      </w:pPr>
      <w:r>
        <w:t>Consulter literature and pop culture</w:t>
      </w:r>
    </w:p>
    <w:p w:rsidR="00A62A70" w:rsidRDefault="00A62A70" w:rsidP="00A62A70">
      <w:pPr>
        <w:pStyle w:val="ListParagraph"/>
        <w:numPr>
          <w:ilvl w:val="0"/>
          <w:numId w:val="1"/>
        </w:numPr>
      </w:pPr>
      <w:r>
        <w:t>Consulted institutions (e.g. boy scouts)</w:t>
      </w:r>
    </w:p>
    <w:p w:rsidR="00A62A70" w:rsidRDefault="00A62A70" w:rsidP="00A62A70">
      <w:pPr>
        <w:pStyle w:val="ListParagraph"/>
        <w:numPr>
          <w:ilvl w:val="0"/>
          <w:numId w:val="1"/>
        </w:numPr>
      </w:pPr>
      <w:r>
        <w:t>Looked across cultures</w:t>
      </w:r>
    </w:p>
    <w:p w:rsidR="00A62A70" w:rsidRDefault="00A62A70" w:rsidP="00A62A70">
      <w:pPr>
        <w:pStyle w:val="ListParagraph"/>
        <w:numPr>
          <w:ilvl w:val="0"/>
          <w:numId w:val="1"/>
        </w:numPr>
      </w:pPr>
      <w:r>
        <w:t>Hoping for universal agreement (except situational themes)</w:t>
      </w:r>
    </w:p>
    <w:p w:rsidR="00A62A70" w:rsidRDefault="00A62A70" w:rsidP="00A62A70">
      <w:pPr>
        <w:pStyle w:val="ListParagraph"/>
        <w:numPr>
          <w:ilvl w:val="0"/>
          <w:numId w:val="1"/>
        </w:numPr>
      </w:pPr>
      <w:r>
        <w:t xml:space="preserve">Criteria for ‘family resemblance’; as opposed to you must have this and must not have this; they outline features and ideal strengths, but each individual strength may not include all criteria; debatable.  </w:t>
      </w:r>
    </w:p>
    <w:p w:rsidR="00A62A70" w:rsidRDefault="00A62A70" w:rsidP="00A62A70">
      <w:r>
        <w:t>The list</w:t>
      </w:r>
      <w:r w:rsidR="003E60D8">
        <w:t>: Virtues, then below are the ‘strengths’; there are 24 strengths</w:t>
      </w:r>
    </w:p>
    <w:p w:rsidR="003E60D8" w:rsidRDefault="003E60D8" w:rsidP="003E60D8">
      <w:pPr>
        <w:pStyle w:val="ListParagraph"/>
        <w:numPr>
          <w:ilvl w:val="0"/>
          <w:numId w:val="1"/>
        </w:numPr>
      </w:pPr>
      <w:r>
        <w:t>Wisdom</w:t>
      </w:r>
    </w:p>
    <w:p w:rsidR="003E60D8" w:rsidRDefault="003E60D8" w:rsidP="003E60D8">
      <w:pPr>
        <w:pStyle w:val="ListParagraph"/>
        <w:numPr>
          <w:ilvl w:val="0"/>
          <w:numId w:val="3"/>
        </w:numPr>
      </w:pPr>
      <w:r>
        <w:t>Curiosity, love of learning, perspective, creativity</w:t>
      </w:r>
    </w:p>
    <w:p w:rsidR="003E60D8" w:rsidRDefault="003E60D8" w:rsidP="003E60D8">
      <w:pPr>
        <w:pStyle w:val="ListParagraph"/>
        <w:numPr>
          <w:ilvl w:val="0"/>
          <w:numId w:val="1"/>
        </w:numPr>
      </w:pPr>
      <w:r>
        <w:t>Courage</w:t>
      </w:r>
    </w:p>
    <w:p w:rsidR="003E60D8" w:rsidRDefault="003E60D8" w:rsidP="003E60D8">
      <w:pPr>
        <w:pStyle w:val="ListParagraph"/>
        <w:numPr>
          <w:ilvl w:val="0"/>
          <w:numId w:val="3"/>
        </w:numPr>
      </w:pPr>
      <w:r>
        <w:t>Honesty, bravery, persistence, zest</w:t>
      </w:r>
    </w:p>
    <w:p w:rsidR="003E60D8" w:rsidRDefault="003E60D8" w:rsidP="003E60D8">
      <w:pPr>
        <w:pStyle w:val="ListParagraph"/>
        <w:numPr>
          <w:ilvl w:val="0"/>
          <w:numId w:val="1"/>
        </w:numPr>
      </w:pPr>
      <w:r>
        <w:t>Humanity</w:t>
      </w:r>
    </w:p>
    <w:p w:rsidR="003E60D8" w:rsidRDefault="003E60D8" w:rsidP="003E60D8">
      <w:pPr>
        <w:pStyle w:val="ListParagraph"/>
        <w:numPr>
          <w:ilvl w:val="0"/>
          <w:numId w:val="3"/>
        </w:numPr>
      </w:pPr>
      <w:r>
        <w:t xml:space="preserve">Kindness, love, social intelligence (understanding people) </w:t>
      </w:r>
    </w:p>
    <w:p w:rsidR="003E60D8" w:rsidRDefault="003E60D8" w:rsidP="003E60D8">
      <w:pPr>
        <w:pStyle w:val="ListParagraph"/>
        <w:numPr>
          <w:ilvl w:val="0"/>
          <w:numId w:val="1"/>
        </w:numPr>
      </w:pPr>
      <w:r>
        <w:t>Justice</w:t>
      </w:r>
    </w:p>
    <w:p w:rsidR="003E60D8" w:rsidRDefault="003E60D8" w:rsidP="003E60D8">
      <w:pPr>
        <w:pStyle w:val="ListParagraph"/>
        <w:numPr>
          <w:ilvl w:val="0"/>
          <w:numId w:val="3"/>
        </w:numPr>
      </w:pPr>
      <w:r>
        <w:t>Fairness, leadership, teamwork</w:t>
      </w:r>
    </w:p>
    <w:p w:rsidR="003E60D8" w:rsidRDefault="003E60D8" w:rsidP="003E60D8">
      <w:pPr>
        <w:pStyle w:val="ListParagraph"/>
        <w:numPr>
          <w:ilvl w:val="0"/>
          <w:numId w:val="1"/>
        </w:numPr>
      </w:pPr>
      <w:r>
        <w:t>Temperance</w:t>
      </w:r>
    </w:p>
    <w:p w:rsidR="003E60D8" w:rsidRDefault="003E60D8" w:rsidP="003E60D8">
      <w:pPr>
        <w:pStyle w:val="ListParagraph"/>
        <w:numPr>
          <w:ilvl w:val="0"/>
          <w:numId w:val="3"/>
        </w:numPr>
      </w:pPr>
      <w:r>
        <w:t>Forgiveness, humility, prudence, self-regulation</w:t>
      </w:r>
    </w:p>
    <w:p w:rsidR="003E60D8" w:rsidRDefault="003E60D8" w:rsidP="003E60D8">
      <w:pPr>
        <w:pStyle w:val="ListParagraph"/>
        <w:numPr>
          <w:ilvl w:val="0"/>
          <w:numId w:val="1"/>
        </w:numPr>
      </w:pPr>
      <w:r>
        <w:t>Transcendence</w:t>
      </w:r>
    </w:p>
    <w:p w:rsidR="003E60D8" w:rsidRDefault="003E60D8" w:rsidP="003E60D8">
      <w:pPr>
        <w:pStyle w:val="ListParagraph"/>
        <w:numPr>
          <w:ilvl w:val="0"/>
          <w:numId w:val="3"/>
        </w:numPr>
      </w:pPr>
      <w:r>
        <w:t>Humor, spirituality, appreciation, gratitude, hope</w:t>
      </w:r>
    </w:p>
    <w:p w:rsidR="003E60D8" w:rsidRDefault="003E60D8" w:rsidP="003E60D8">
      <w:r>
        <w:lastRenderedPageBreak/>
        <w:t>Criteria for Strengths</w:t>
      </w:r>
    </w:p>
    <w:p w:rsidR="003E60D8" w:rsidRDefault="003E60D8" w:rsidP="003E60D8">
      <w:pPr>
        <w:pStyle w:val="ListParagraph"/>
        <w:numPr>
          <w:ilvl w:val="0"/>
          <w:numId w:val="4"/>
        </w:numPr>
      </w:pPr>
      <w:r>
        <w:t>Contributes to fulfillment</w:t>
      </w:r>
      <w:bookmarkStart w:id="0" w:name="_GoBack"/>
      <w:bookmarkEnd w:id="0"/>
    </w:p>
    <w:p w:rsidR="003E60D8" w:rsidRDefault="003E60D8" w:rsidP="003E60D8"/>
    <w:p w:rsidR="00A62A70" w:rsidRDefault="00A62A70" w:rsidP="00A62A70"/>
    <w:sectPr w:rsidR="00A62A7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95A2A"/>
    <w:multiLevelType w:val="hybridMultilevel"/>
    <w:tmpl w:val="1B88900A"/>
    <w:lvl w:ilvl="0" w:tplc="2326C196">
      <w:numFmt w:val="bullet"/>
      <w:lvlText w:val=""/>
      <w:lvlJc w:val="left"/>
      <w:pPr>
        <w:ind w:left="720" w:hanging="360"/>
      </w:pPr>
      <w:rPr>
        <w:rFonts w:ascii="Wingdings" w:eastAsiaTheme="minorHAnsi" w:hAnsi="Wingdings"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3E8B1971"/>
    <w:multiLevelType w:val="hybridMultilevel"/>
    <w:tmpl w:val="29FAA076"/>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
    <w:nsid w:val="47664B24"/>
    <w:multiLevelType w:val="hybridMultilevel"/>
    <w:tmpl w:val="6DCC9E58"/>
    <w:lvl w:ilvl="0" w:tplc="6EFE6202">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
    <w:nsid w:val="7EB70081"/>
    <w:multiLevelType w:val="hybridMultilevel"/>
    <w:tmpl w:val="0A6635B4"/>
    <w:lvl w:ilvl="0" w:tplc="10090001">
      <w:start w:val="1"/>
      <w:numFmt w:val="bullet"/>
      <w:lvlText w:val=""/>
      <w:lvlJc w:val="left"/>
      <w:pPr>
        <w:ind w:left="1485" w:hanging="360"/>
      </w:pPr>
      <w:rPr>
        <w:rFonts w:ascii="Symbol" w:hAnsi="Symbol" w:hint="default"/>
      </w:rPr>
    </w:lvl>
    <w:lvl w:ilvl="1" w:tplc="10090003" w:tentative="1">
      <w:start w:val="1"/>
      <w:numFmt w:val="bullet"/>
      <w:lvlText w:val="o"/>
      <w:lvlJc w:val="left"/>
      <w:pPr>
        <w:ind w:left="2205" w:hanging="360"/>
      </w:pPr>
      <w:rPr>
        <w:rFonts w:ascii="Courier New" w:hAnsi="Courier New" w:cs="Courier New" w:hint="default"/>
      </w:rPr>
    </w:lvl>
    <w:lvl w:ilvl="2" w:tplc="10090005" w:tentative="1">
      <w:start w:val="1"/>
      <w:numFmt w:val="bullet"/>
      <w:lvlText w:val=""/>
      <w:lvlJc w:val="left"/>
      <w:pPr>
        <w:ind w:left="2925" w:hanging="360"/>
      </w:pPr>
      <w:rPr>
        <w:rFonts w:ascii="Wingdings" w:hAnsi="Wingdings" w:hint="default"/>
      </w:rPr>
    </w:lvl>
    <w:lvl w:ilvl="3" w:tplc="10090001" w:tentative="1">
      <w:start w:val="1"/>
      <w:numFmt w:val="bullet"/>
      <w:lvlText w:val=""/>
      <w:lvlJc w:val="left"/>
      <w:pPr>
        <w:ind w:left="3645" w:hanging="360"/>
      </w:pPr>
      <w:rPr>
        <w:rFonts w:ascii="Symbol" w:hAnsi="Symbol" w:hint="default"/>
      </w:rPr>
    </w:lvl>
    <w:lvl w:ilvl="4" w:tplc="10090003" w:tentative="1">
      <w:start w:val="1"/>
      <w:numFmt w:val="bullet"/>
      <w:lvlText w:val="o"/>
      <w:lvlJc w:val="left"/>
      <w:pPr>
        <w:ind w:left="4365" w:hanging="360"/>
      </w:pPr>
      <w:rPr>
        <w:rFonts w:ascii="Courier New" w:hAnsi="Courier New" w:cs="Courier New" w:hint="default"/>
      </w:rPr>
    </w:lvl>
    <w:lvl w:ilvl="5" w:tplc="10090005" w:tentative="1">
      <w:start w:val="1"/>
      <w:numFmt w:val="bullet"/>
      <w:lvlText w:val=""/>
      <w:lvlJc w:val="left"/>
      <w:pPr>
        <w:ind w:left="5085" w:hanging="360"/>
      </w:pPr>
      <w:rPr>
        <w:rFonts w:ascii="Wingdings" w:hAnsi="Wingdings" w:hint="default"/>
      </w:rPr>
    </w:lvl>
    <w:lvl w:ilvl="6" w:tplc="10090001" w:tentative="1">
      <w:start w:val="1"/>
      <w:numFmt w:val="bullet"/>
      <w:lvlText w:val=""/>
      <w:lvlJc w:val="left"/>
      <w:pPr>
        <w:ind w:left="5805" w:hanging="360"/>
      </w:pPr>
      <w:rPr>
        <w:rFonts w:ascii="Symbol" w:hAnsi="Symbol" w:hint="default"/>
      </w:rPr>
    </w:lvl>
    <w:lvl w:ilvl="7" w:tplc="10090003" w:tentative="1">
      <w:start w:val="1"/>
      <w:numFmt w:val="bullet"/>
      <w:lvlText w:val="o"/>
      <w:lvlJc w:val="left"/>
      <w:pPr>
        <w:ind w:left="6525" w:hanging="360"/>
      </w:pPr>
      <w:rPr>
        <w:rFonts w:ascii="Courier New" w:hAnsi="Courier New" w:cs="Courier New" w:hint="default"/>
      </w:rPr>
    </w:lvl>
    <w:lvl w:ilvl="8" w:tplc="10090005" w:tentative="1">
      <w:start w:val="1"/>
      <w:numFmt w:val="bullet"/>
      <w:lvlText w:val=""/>
      <w:lvlJc w:val="left"/>
      <w:pPr>
        <w:ind w:left="7245"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880"/>
    <w:rsid w:val="003E60D8"/>
    <w:rsid w:val="005B641E"/>
    <w:rsid w:val="008D1F8A"/>
    <w:rsid w:val="008D6336"/>
    <w:rsid w:val="009A7880"/>
    <w:rsid w:val="00A62A70"/>
    <w:rsid w:val="00C05B15"/>
    <w:rsid w:val="00CB327A"/>
    <w:rsid w:val="00DE7C17"/>
    <w:rsid w:val="00FA697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78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78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641</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Jenaya</dc:creator>
  <cp:lastModifiedBy>Jenaya</cp:lastModifiedBy>
  <cp:revision>3</cp:revision>
  <dcterms:created xsi:type="dcterms:W3CDTF">2015-02-09T22:31:00Z</dcterms:created>
  <dcterms:modified xsi:type="dcterms:W3CDTF">2015-02-09T23:51:00Z</dcterms:modified>
</cp:coreProperties>
</file>